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FEB6" w14:textId="683C1612" w:rsidR="00F70FDF" w:rsidRDefault="006A0C1E">
      <w:r>
        <w:t>`</w:t>
      </w:r>
    </w:p>
    <w:p w14:paraId="46908FA9" w14:textId="77777777" w:rsidR="00F70FDF" w:rsidRDefault="00F70FDF" w:rsidP="00F70FDF">
      <w:pPr>
        <w:jc w:val="center"/>
      </w:pPr>
    </w:p>
    <w:p w14:paraId="32E429D3" w14:textId="77777777" w:rsidR="00F70FDF" w:rsidRPr="00F70FDF" w:rsidRDefault="00F70FDF" w:rsidP="00F70FDF">
      <w:pPr>
        <w:pStyle w:val="NoSpacing"/>
      </w:pPr>
    </w:p>
    <w:p w14:paraId="009D1F1A" w14:textId="77777777" w:rsidR="007B2359" w:rsidRDefault="007B2359" w:rsidP="00F70FDF">
      <w:pPr>
        <w:pStyle w:val="NoSpacing"/>
        <w:jc w:val="center"/>
      </w:pPr>
    </w:p>
    <w:p w14:paraId="66A20362" w14:textId="77777777" w:rsidR="00262A54" w:rsidRDefault="00262A54" w:rsidP="00F70FDF">
      <w:pPr>
        <w:pStyle w:val="NoSpacing"/>
        <w:jc w:val="center"/>
        <w:rPr>
          <w:b/>
          <w:bCs/>
        </w:rPr>
      </w:pPr>
    </w:p>
    <w:p w14:paraId="2AEBC8B0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46D0F62D" w14:textId="77777777" w:rsidR="006F629B" w:rsidRDefault="006F629B" w:rsidP="00F70FDF">
      <w:pPr>
        <w:pStyle w:val="NoSpacing"/>
        <w:jc w:val="center"/>
        <w:rPr>
          <w:b/>
          <w:bCs/>
        </w:rPr>
      </w:pPr>
    </w:p>
    <w:p w14:paraId="12B719FE" w14:textId="327ED57D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Planning and Zoning Commission Meeting</w:t>
      </w:r>
    </w:p>
    <w:p w14:paraId="6759849B" w14:textId="248E8155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416 East Main Street</w:t>
      </w:r>
    </w:p>
    <w:p w14:paraId="0A047020" w14:textId="55D4A268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Broussard LA 70518</w:t>
      </w:r>
    </w:p>
    <w:p w14:paraId="596745F3" w14:textId="2C62F8AC" w:rsidR="00F70FDF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Thursday</w:t>
      </w:r>
      <w:r w:rsidR="00C43F83">
        <w:rPr>
          <w:b/>
          <w:bCs/>
        </w:rPr>
        <w:t xml:space="preserve">, </w:t>
      </w:r>
      <w:r w:rsidR="00066039">
        <w:rPr>
          <w:b/>
          <w:bCs/>
        </w:rPr>
        <w:t xml:space="preserve">June </w:t>
      </w:r>
      <w:r w:rsidR="00CC62D1">
        <w:rPr>
          <w:b/>
          <w:bCs/>
        </w:rPr>
        <w:t>9</w:t>
      </w:r>
      <w:r w:rsidR="004C6BDE">
        <w:rPr>
          <w:b/>
          <w:bCs/>
        </w:rPr>
        <w:t>, 2022</w:t>
      </w:r>
    </w:p>
    <w:p w14:paraId="2192BD1D" w14:textId="2588DCCB" w:rsidR="002046BD" w:rsidRPr="00236F7E" w:rsidRDefault="00F70FDF" w:rsidP="00F70FDF">
      <w:pPr>
        <w:pStyle w:val="NoSpacing"/>
        <w:jc w:val="center"/>
        <w:rPr>
          <w:b/>
          <w:bCs/>
        </w:rPr>
      </w:pPr>
      <w:r w:rsidRPr="00236F7E">
        <w:rPr>
          <w:b/>
          <w:bCs/>
        </w:rPr>
        <w:t>6:00 p.m.</w:t>
      </w:r>
    </w:p>
    <w:p w14:paraId="0E8B0B4D" w14:textId="77777777" w:rsidR="00E10FB2" w:rsidRPr="00236F7E" w:rsidRDefault="00E10FB2" w:rsidP="00F70FDF">
      <w:pPr>
        <w:pStyle w:val="NoSpacing"/>
        <w:jc w:val="center"/>
      </w:pPr>
    </w:p>
    <w:p w14:paraId="39AEF4B0" w14:textId="0ABF0C29" w:rsidR="00821C25" w:rsidRPr="00236F7E" w:rsidRDefault="00F70FDF" w:rsidP="00821C25">
      <w:pPr>
        <w:pStyle w:val="NoSpacing"/>
        <w:jc w:val="center"/>
        <w:rPr>
          <w:b/>
          <w:bCs/>
          <w:u w:val="single"/>
        </w:rPr>
      </w:pPr>
      <w:r w:rsidRPr="00236F7E">
        <w:rPr>
          <w:b/>
          <w:bCs/>
          <w:u w:val="single"/>
        </w:rPr>
        <w:t>Agenda</w:t>
      </w:r>
    </w:p>
    <w:p w14:paraId="3FD6E4E0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3F9F0123" w14:textId="77777777" w:rsidR="00821C25" w:rsidRPr="00236F7E" w:rsidRDefault="00821C25" w:rsidP="00821C25">
      <w:pPr>
        <w:pStyle w:val="NoSpacing"/>
        <w:jc w:val="center"/>
        <w:rPr>
          <w:b/>
          <w:bCs/>
          <w:u w:val="single"/>
        </w:rPr>
      </w:pPr>
    </w:p>
    <w:p w14:paraId="4ACC5393" w14:textId="321736D3" w:rsidR="00F70FDF" w:rsidRPr="00236F7E" w:rsidRDefault="00821C25" w:rsidP="00821C25">
      <w:pPr>
        <w:pStyle w:val="NoSpacing"/>
        <w:rPr>
          <w:b/>
          <w:bCs/>
          <w:u w:val="single"/>
        </w:rPr>
      </w:pPr>
      <w:r w:rsidRPr="00236F7E">
        <w:t>6:00 p.m. – 6:01 p.m.</w:t>
      </w:r>
      <w:r w:rsidRPr="00236F7E">
        <w:tab/>
      </w:r>
      <w:r w:rsidR="00F70FDF" w:rsidRPr="00236F7E">
        <w:t xml:space="preserve">1. </w:t>
      </w:r>
      <w:r w:rsidR="00BB25D1" w:rsidRPr="00236F7E">
        <w:t xml:space="preserve"> </w:t>
      </w:r>
      <w:r w:rsidR="00F70FDF" w:rsidRPr="00236F7E">
        <w:t>Meeting called to order</w:t>
      </w:r>
    </w:p>
    <w:p w14:paraId="69E378F3" w14:textId="75406E60" w:rsidR="00F70FDF" w:rsidRPr="00236F7E" w:rsidRDefault="00821C25" w:rsidP="00821C25">
      <w:pPr>
        <w:pStyle w:val="NoSpacing"/>
      </w:pPr>
      <w:r w:rsidRPr="00236F7E">
        <w:t>6:02 p.m. – 6:05 p.m.</w:t>
      </w:r>
      <w:r w:rsidRPr="00236F7E">
        <w:tab/>
      </w:r>
      <w:r w:rsidR="00F70FDF" w:rsidRPr="00236F7E">
        <w:t>2.  Pledge of Allegiance and Silent Prayer</w:t>
      </w:r>
    </w:p>
    <w:p w14:paraId="77C125A3" w14:textId="7CDD1214" w:rsidR="00F70FDF" w:rsidRPr="00236F7E" w:rsidRDefault="00821C25" w:rsidP="00821C25">
      <w:pPr>
        <w:pStyle w:val="NoSpacing"/>
      </w:pPr>
      <w:r w:rsidRPr="00236F7E">
        <w:t>6:05 p.m. – 6:10 p.m.</w:t>
      </w:r>
      <w:r w:rsidRPr="00236F7E">
        <w:tab/>
      </w:r>
      <w:r w:rsidR="00F70FDF" w:rsidRPr="00236F7E">
        <w:t xml:space="preserve">3. </w:t>
      </w:r>
      <w:r w:rsidR="00BB25D1" w:rsidRPr="00236F7E">
        <w:t xml:space="preserve"> </w:t>
      </w:r>
      <w:r w:rsidR="00F70FDF" w:rsidRPr="00236F7E">
        <w:t xml:space="preserve">Adopt the minutes of the </w:t>
      </w:r>
      <w:r w:rsidR="00CC62D1">
        <w:t>May 12</w:t>
      </w:r>
      <w:r w:rsidR="00396A48">
        <w:t>,</w:t>
      </w:r>
      <w:r w:rsidR="00C43F83">
        <w:t xml:space="preserve"> 2022</w:t>
      </w:r>
    </w:p>
    <w:p w14:paraId="38CF7BF9" w14:textId="7D3D7696" w:rsidR="00F70FDF" w:rsidRPr="00236F7E" w:rsidRDefault="00F70FDF" w:rsidP="00F70FDF">
      <w:pPr>
        <w:pStyle w:val="NoSpacing"/>
      </w:pPr>
    </w:p>
    <w:p w14:paraId="5558401D" w14:textId="1A57E76E" w:rsidR="00AA6BE2" w:rsidRPr="00236F7E" w:rsidRDefault="00F65F41" w:rsidP="00AA6BE2">
      <w:pPr>
        <w:pStyle w:val="NoSpacing"/>
      </w:pPr>
      <w:r w:rsidRPr="00236F7E">
        <w:rPr>
          <w:b/>
          <w:u w:val="single"/>
        </w:rPr>
        <w:t xml:space="preserve">Broussard Planning Commission </w:t>
      </w:r>
    </w:p>
    <w:p w14:paraId="1128DEB7" w14:textId="77777777" w:rsidR="00F35545" w:rsidRDefault="00C21439" w:rsidP="00F35545">
      <w:pPr>
        <w:pStyle w:val="NoSpacing"/>
      </w:pPr>
      <w:r w:rsidRPr="00C21439">
        <w:t>6:10 p.m. – 6:</w:t>
      </w:r>
      <w:r w:rsidR="00707A0A">
        <w:t>2</w:t>
      </w:r>
      <w:r w:rsidR="00CB26A0">
        <w:t>0</w:t>
      </w:r>
      <w:r w:rsidRPr="00C21439">
        <w:t xml:space="preserve"> p.m.</w:t>
      </w:r>
      <w:r w:rsidRPr="00C21439">
        <w:tab/>
        <w:t>1</w:t>
      </w:r>
      <w:r w:rsidR="00CB26A0">
        <w:t xml:space="preserve">.  </w:t>
      </w:r>
      <w:r w:rsidR="00E30712">
        <w:t>Daniel C. &amp; Erin H Fontenot -</w:t>
      </w:r>
      <w:r w:rsidR="00F35545">
        <w:t xml:space="preserve">partition of property – Moulin Road- Residential </w:t>
      </w:r>
    </w:p>
    <w:p w14:paraId="5E3AD87D" w14:textId="01CD9823" w:rsidR="00CC62D1" w:rsidRDefault="00F35545" w:rsidP="00F35545">
      <w:pPr>
        <w:pStyle w:val="NoSpacing"/>
        <w:ind w:left="2160"/>
      </w:pPr>
      <w:r>
        <w:t xml:space="preserve">     Use</w:t>
      </w:r>
    </w:p>
    <w:p w14:paraId="4EF1967B" w14:textId="480B917C" w:rsidR="00396A48" w:rsidRDefault="00396A48" w:rsidP="00396A48">
      <w:pPr>
        <w:pStyle w:val="NoSpacing"/>
        <w:ind w:left="2160" w:hanging="2160"/>
      </w:pPr>
      <w:r>
        <w:t>.</w:t>
      </w:r>
    </w:p>
    <w:p w14:paraId="3FC00C6B" w14:textId="77777777" w:rsidR="00F35545" w:rsidRDefault="0080077D" w:rsidP="00CC62D1">
      <w:pPr>
        <w:pStyle w:val="NoSpacing"/>
        <w:ind w:left="2160" w:hanging="2160"/>
      </w:pPr>
      <w:r>
        <w:t>6:20 p.m.—6:30 p.m.</w:t>
      </w:r>
      <w:r>
        <w:tab/>
        <w:t xml:space="preserve">2.  </w:t>
      </w:r>
      <w:r w:rsidR="00F35545">
        <w:t xml:space="preserve">Acadian Development LLC- Subdividing property for The Sanctuary  </w:t>
      </w:r>
    </w:p>
    <w:p w14:paraId="565B066D" w14:textId="61235AA4" w:rsidR="00CC62D1" w:rsidRDefault="00F35545" w:rsidP="00F35545">
      <w:pPr>
        <w:pStyle w:val="NoSpacing"/>
        <w:ind w:left="2160"/>
      </w:pPr>
      <w:r>
        <w:t xml:space="preserve">      Residential Subdivision – Rue De La </w:t>
      </w:r>
      <w:proofErr w:type="spellStart"/>
      <w:r>
        <w:t>Mosaique</w:t>
      </w:r>
      <w:proofErr w:type="spellEnd"/>
    </w:p>
    <w:p w14:paraId="7645C2E5" w14:textId="77777777" w:rsidR="00992234" w:rsidRDefault="00F35545" w:rsidP="00CC62D1">
      <w:pPr>
        <w:pStyle w:val="NoSpacing"/>
        <w:ind w:left="2160" w:hanging="2160"/>
      </w:pPr>
      <w:r>
        <w:tab/>
        <w:t xml:space="preserve">      </w:t>
      </w:r>
    </w:p>
    <w:p w14:paraId="2EB60DE2" w14:textId="48E6EBDE" w:rsidR="007717AF" w:rsidRDefault="00AC623F" w:rsidP="00CC62D1">
      <w:pPr>
        <w:pStyle w:val="NoSpacing"/>
        <w:ind w:left="2160" w:hanging="2160"/>
      </w:pPr>
      <w:r>
        <w:t>6:30 p.m.-   6:40 p.m.</w:t>
      </w:r>
      <w:r>
        <w:tab/>
        <w:t>3</w:t>
      </w:r>
      <w:r w:rsidR="000E1B63">
        <w:t>.</w:t>
      </w:r>
      <w:r>
        <w:t xml:space="preserve"> </w:t>
      </w:r>
      <w:r w:rsidR="00992234">
        <w:t xml:space="preserve"> </w:t>
      </w:r>
      <w:proofErr w:type="spellStart"/>
      <w:r w:rsidR="00992234">
        <w:t>Maraist</w:t>
      </w:r>
      <w:proofErr w:type="spellEnd"/>
      <w:r w:rsidR="00992234">
        <w:t xml:space="preserve"> Investment Properties- Sub-dividing Lot located at 210 St Nazaire </w:t>
      </w:r>
    </w:p>
    <w:p w14:paraId="4002938A" w14:textId="13A13D8F" w:rsidR="00992234" w:rsidRDefault="00992234" w:rsidP="00CC62D1">
      <w:pPr>
        <w:pStyle w:val="NoSpacing"/>
        <w:ind w:left="2160" w:hanging="2160"/>
      </w:pPr>
      <w:r>
        <w:tab/>
        <w:t xml:space="preserve">    </w:t>
      </w:r>
      <w:r w:rsidR="000E1B63">
        <w:t xml:space="preserve"> </w:t>
      </w:r>
      <w:r>
        <w:t>Road for Commercial Use.</w:t>
      </w:r>
    </w:p>
    <w:p w14:paraId="35F891D4" w14:textId="77777777" w:rsidR="000E1B63" w:rsidRDefault="000E1B63" w:rsidP="00992234">
      <w:pPr>
        <w:pStyle w:val="NoSpacing"/>
        <w:ind w:left="2160"/>
      </w:pPr>
    </w:p>
    <w:p w14:paraId="285CC5AA" w14:textId="3D738424" w:rsidR="00992234" w:rsidRDefault="00992234" w:rsidP="00992234">
      <w:pPr>
        <w:pStyle w:val="NoSpacing"/>
      </w:pPr>
      <w:r>
        <w:t>6:50 p.m. – 7:</w:t>
      </w:r>
      <w:r w:rsidR="000E1B63">
        <w:t xml:space="preserve">00 p.m.     </w:t>
      </w:r>
      <w:r w:rsidR="00C94C04">
        <w:t>4</w:t>
      </w:r>
      <w:r w:rsidR="000E1B63">
        <w:t>. Broussard 28, LLC – Subdividing Property for a Single Family Residential</w:t>
      </w:r>
    </w:p>
    <w:p w14:paraId="4693841E" w14:textId="7DADC47B" w:rsidR="000E1B63" w:rsidRDefault="000E1B63" w:rsidP="00992234">
      <w:pPr>
        <w:pStyle w:val="NoSpacing"/>
      </w:pPr>
      <w:r>
        <w:tab/>
      </w:r>
      <w:r>
        <w:tab/>
      </w:r>
      <w:r>
        <w:tab/>
        <w:t xml:space="preserve">    </w:t>
      </w:r>
      <w:proofErr w:type="spellStart"/>
      <w:r>
        <w:t>Subdividion</w:t>
      </w:r>
      <w:proofErr w:type="spellEnd"/>
      <w:r>
        <w:t xml:space="preserve"> – Known as </w:t>
      </w:r>
      <w:proofErr w:type="spellStart"/>
      <w:r>
        <w:t>Bercegeay</w:t>
      </w:r>
      <w:proofErr w:type="spellEnd"/>
      <w:r>
        <w:t xml:space="preserve"> Estates.  </w:t>
      </w:r>
      <w:proofErr w:type="spellStart"/>
      <w:r>
        <w:t>Bercegeay</w:t>
      </w:r>
      <w:proofErr w:type="spellEnd"/>
      <w:r>
        <w:t xml:space="preserve"> Road</w:t>
      </w:r>
    </w:p>
    <w:p w14:paraId="0A4067AC" w14:textId="77777777" w:rsidR="007717AF" w:rsidRPr="007717AF" w:rsidRDefault="007717AF" w:rsidP="007717AF">
      <w:pPr>
        <w:pStyle w:val="NoSpacing"/>
        <w:rPr>
          <w:b/>
          <w:bCs/>
          <w:u w:val="single"/>
        </w:rPr>
      </w:pPr>
      <w:r w:rsidRPr="007717AF">
        <w:rPr>
          <w:b/>
          <w:bCs/>
          <w:u w:val="single"/>
        </w:rPr>
        <w:t>Broussard Zoning Commission</w:t>
      </w:r>
    </w:p>
    <w:p w14:paraId="5FBC4B53" w14:textId="180945DA" w:rsidR="00396A48" w:rsidRDefault="00396A48" w:rsidP="007717AF">
      <w:pPr>
        <w:pStyle w:val="NoSpacing"/>
      </w:pPr>
      <w:r>
        <w:t xml:space="preserve">           </w:t>
      </w:r>
    </w:p>
    <w:p w14:paraId="5D0F856E" w14:textId="1C22767A" w:rsidR="004E1F7E" w:rsidRDefault="007717AF" w:rsidP="004E1F7E">
      <w:pPr>
        <w:pStyle w:val="NoSpacing"/>
      </w:pPr>
      <w:r>
        <w:t>No new business</w:t>
      </w:r>
      <w:r w:rsidR="004E1F7E">
        <w:t xml:space="preserve">      </w:t>
      </w:r>
    </w:p>
    <w:p w14:paraId="391D4501" w14:textId="02DC79B7" w:rsidR="00CB26A0" w:rsidRDefault="00CB26A0" w:rsidP="00CB26A0">
      <w:pPr>
        <w:pStyle w:val="NoSpacing"/>
      </w:pPr>
      <w:r>
        <w:tab/>
      </w:r>
      <w:r>
        <w:tab/>
      </w:r>
      <w:r>
        <w:tab/>
        <w:t xml:space="preserve">      </w:t>
      </w:r>
    </w:p>
    <w:p w14:paraId="50417D48" w14:textId="15F71591" w:rsidR="0080077D" w:rsidRPr="0080077D" w:rsidRDefault="0080077D" w:rsidP="00464F06">
      <w:pPr>
        <w:pStyle w:val="NoSpacing"/>
      </w:pPr>
    </w:p>
    <w:p w14:paraId="6AFF92C5" w14:textId="77777777" w:rsidR="0080077D" w:rsidRDefault="0080077D" w:rsidP="00464F06">
      <w:pPr>
        <w:pStyle w:val="NoSpacing"/>
        <w:rPr>
          <w:b/>
          <w:bCs/>
          <w:u w:val="single"/>
        </w:rPr>
      </w:pPr>
    </w:p>
    <w:p w14:paraId="217705F5" w14:textId="47312ABB" w:rsidR="00C03966" w:rsidRDefault="00C03966" w:rsidP="00C03966">
      <w:pPr>
        <w:pStyle w:val="NoSpacing"/>
        <w:rPr>
          <w:b/>
          <w:bCs/>
          <w:u w:val="single"/>
        </w:rPr>
      </w:pPr>
      <w:r w:rsidRPr="00C03966">
        <w:rPr>
          <w:b/>
          <w:bCs/>
          <w:u w:val="single"/>
        </w:rPr>
        <w:t>Adjourn</w:t>
      </w:r>
    </w:p>
    <w:p w14:paraId="1475AB61" w14:textId="595C66F7" w:rsidR="00C03966" w:rsidRPr="00C03966" w:rsidRDefault="000E1B63" w:rsidP="00C03966">
      <w:pPr>
        <w:pStyle w:val="NoSpacing"/>
      </w:pPr>
      <w:r>
        <w:t>7:00 p.m.</w:t>
      </w:r>
      <w:r>
        <w:tab/>
      </w:r>
      <w:r>
        <w:tab/>
      </w:r>
      <w:r w:rsidR="00C21439">
        <w:t xml:space="preserve"> </w:t>
      </w:r>
      <w:r w:rsidR="00F24052">
        <w:t xml:space="preserve">1. </w:t>
      </w:r>
      <w:r w:rsidR="00C03966">
        <w:t xml:space="preserve"> </w:t>
      </w:r>
      <w:r w:rsidR="002F1821">
        <w:t xml:space="preserve"> </w:t>
      </w:r>
      <w:r w:rsidR="00C03966">
        <w:t>Adjourn</w:t>
      </w:r>
      <w:r w:rsidR="00C21439">
        <w:t>ment</w:t>
      </w:r>
    </w:p>
    <w:sectPr w:rsidR="00C03966" w:rsidRPr="00C03966" w:rsidSect="007B2359">
      <w:pgSz w:w="12240" w:h="15840" w:code="1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3A5"/>
    <w:multiLevelType w:val="hybridMultilevel"/>
    <w:tmpl w:val="943E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6992"/>
    <w:multiLevelType w:val="hybridMultilevel"/>
    <w:tmpl w:val="D8B65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23E1C"/>
    <w:multiLevelType w:val="hybridMultilevel"/>
    <w:tmpl w:val="21343312"/>
    <w:lvl w:ilvl="0" w:tplc="25B0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0153A"/>
    <w:multiLevelType w:val="hybridMultilevel"/>
    <w:tmpl w:val="BF7C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11DE"/>
    <w:multiLevelType w:val="hybridMultilevel"/>
    <w:tmpl w:val="4FC23518"/>
    <w:lvl w:ilvl="0" w:tplc="418C11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1E22F7"/>
    <w:multiLevelType w:val="hybridMultilevel"/>
    <w:tmpl w:val="C864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405"/>
    <w:multiLevelType w:val="hybridMultilevel"/>
    <w:tmpl w:val="79C2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16F5"/>
    <w:multiLevelType w:val="hybridMultilevel"/>
    <w:tmpl w:val="5052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17AE8"/>
    <w:multiLevelType w:val="hybridMultilevel"/>
    <w:tmpl w:val="58007684"/>
    <w:lvl w:ilvl="0" w:tplc="75A6D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733A"/>
    <w:multiLevelType w:val="hybridMultilevel"/>
    <w:tmpl w:val="175A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B2819"/>
    <w:multiLevelType w:val="hybridMultilevel"/>
    <w:tmpl w:val="96C6D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B224A"/>
    <w:multiLevelType w:val="hybridMultilevel"/>
    <w:tmpl w:val="C7BC27C0"/>
    <w:lvl w:ilvl="0" w:tplc="A80670AA">
      <w:start w:val="6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AC29FE"/>
    <w:multiLevelType w:val="hybridMultilevel"/>
    <w:tmpl w:val="683A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727BF"/>
    <w:multiLevelType w:val="hybridMultilevel"/>
    <w:tmpl w:val="62469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2058"/>
    <w:multiLevelType w:val="hybridMultilevel"/>
    <w:tmpl w:val="D418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33232"/>
    <w:multiLevelType w:val="hybridMultilevel"/>
    <w:tmpl w:val="26B6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153807">
    <w:abstractNumId w:val="13"/>
  </w:num>
  <w:num w:numId="2" w16cid:durableId="690884971">
    <w:abstractNumId w:val="10"/>
  </w:num>
  <w:num w:numId="3" w16cid:durableId="334187034">
    <w:abstractNumId w:val="5"/>
  </w:num>
  <w:num w:numId="4" w16cid:durableId="1849563899">
    <w:abstractNumId w:val="7"/>
  </w:num>
  <w:num w:numId="5" w16cid:durableId="779422456">
    <w:abstractNumId w:val="9"/>
  </w:num>
  <w:num w:numId="6" w16cid:durableId="1808551389">
    <w:abstractNumId w:val="8"/>
  </w:num>
  <w:num w:numId="7" w16cid:durableId="1007362921">
    <w:abstractNumId w:val="6"/>
  </w:num>
  <w:num w:numId="8" w16cid:durableId="373773030">
    <w:abstractNumId w:val="3"/>
  </w:num>
  <w:num w:numId="9" w16cid:durableId="923495701">
    <w:abstractNumId w:val="12"/>
  </w:num>
  <w:num w:numId="10" w16cid:durableId="1396274796">
    <w:abstractNumId w:val="14"/>
  </w:num>
  <w:num w:numId="11" w16cid:durableId="1237402713">
    <w:abstractNumId w:val="15"/>
  </w:num>
  <w:num w:numId="12" w16cid:durableId="777800144">
    <w:abstractNumId w:val="0"/>
  </w:num>
  <w:num w:numId="13" w16cid:durableId="2107538641">
    <w:abstractNumId w:val="1"/>
  </w:num>
  <w:num w:numId="14" w16cid:durableId="523515861">
    <w:abstractNumId w:val="2"/>
  </w:num>
  <w:num w:numId="15" w16cid:durableId="1083650981">
    <w:abstractNumId w:val="4"/>
  </w:num>
  <w:num w:numId="16" w16cid:durableId="1429349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F"/>
    <w:rsid w:val="00022417"/>
    <w:rsid w:val="00025B72"/>
    <w:rsid w:val="00036756"/>
    <w:rsid w:val="000401C9"/>
    <w:rsid w:val="000503B8"/>
    <w:rsid w:val="00065E3A"/>
    <w:rsid w:val="00066039"/>
    <w:rsid w:val="000B035A"/>
    <w:rsid w:val="000C01BD"/>
    <w:rsid w:val="000C5D01"/>
    <w:rsid w:val="000E1B63"/>
    <w:rsid w:val="000E6E12"/>
    <w:rsid w:val="00105F8E"/>
    <w:rsid w:val="00125F53"/>
    <w:rsid w:val="00131E45"/>
    <w:rsid w:val="001A4E63"/>
    <w:rsid w:val="001A6CA5"/>
    <w:rsid w:val="001D08CA"/>
    <w:rsid w:val="001F3F46"/>
    <w:rsid w:val="001F52A6"/>
    <w:rsid w:val="002046BD"/>
    <w:rsid w:val="00225476"/>
    <w:rsid w:val="00236F7E"/>
    <w:rsid w:val="00255653"/>
    <w:rsid w:val="002615D9"/>
    <w:rsid w:val="00262A54"/>
    <w:rsid w:val="00272084"/>
    <w:rsid w:val="00272FC6"/>
    <w:rsid w:val="002C0331"/>
    <w:rsid w:val="002D50DF"/>
    <w:rsid w:val="002E1247"/>
    <w:rsid w:val="002F1821"/>
    <w:rsid w:val="00370AFB"/>
    <w:rsid w:val="00396A48"/>
    <w:rsid w:val="003B25FC"/>
    <w:rsid w:val="003B73A7"/>
    <w:rsid w:val="003C4004"/>
    <w:rsid w:val="003E46B1"/>
    <w:rsid w:val="00413B56"/>
    <w:rsid w:val="00464F06"/>
    <w:rsid w:val="004865C3"/>
    <w:rsid w:val="004B08D1"/>
    <w:rsid w:val="004C6BDE"/>
    <w:rsid w:val="004E1F7E"/>
    <w:rsid w:val="00503793"/>
    <w:rsid w:val="00532048"/>
    <w:rsid w:val="00543687"/>
    <w:rsid w:val="0057025F"/>
    <w:rsid w:val="005B747E"/>
    <w:rsid w:val="00620163"/>
    <w:rsid w:val="00631C04"/>
    <w:rsid w:val="0064068F"/>
    <w:rsid w:val="006549DC"/>
    <w:rsid w:val="00686D11"/>
    <w:rsid w:val="006905F6"/>
    <w:rsid w:val="006A0C1E"/>
    <w:rsid w:val="006B4E8E"/>
    <w:rsid w:val="006F629B"/>
    <w:rsid w:val="00707A0A"/>
    <w:rsid w:val="00737D79"/>
    <w:rsid w:val="00743923"/>
    <w:rsid w:val="007529E6"/>
    <w:rsid w:val="007717AF"/>
    <w:rsid w:val="00794BF0"/>
    <w:rsid w:val="007A76FF"/>
    <w:rsid w:val="007B2359"/>
    <w:rsid w:val="007C1A32"/>
    <w:rsid w:val="007C2BDD"/>
    <w:rsid w:val="007E2B3E"/>
    <w:rsid w:val="0080077D"/>
    <w:rsid w:val="00807D86"/>
    <w:rsid w:val="00821C25"/>
    <w:rsid w:val="00837DCE"/>
    <w:rsid w:val="00846F31"/>
    <w:rsid w:val="008508E0"/>
    <w:rsid w:val="008A66DF"/>
    <w:rsid w:val="008B06CF"/>
    <w:rsid w:val="00913573"/>
    <w:rsid w:val="00922F35"/>
    <w:rsid w:val="00965EDF"/>
    <w:rsid w:val="00973918"/>
    <w:rsid w:val="009854D2"/>
    <w:rsid w:val="00992234"/>
    <w:rsid w:val="009B07FC"/>
    <w:rsid w:val="009D37E7"/>
    <w:rsid w:val="009E4E4B"/>
    <w:rsid w:val="009F334B"/>
    <w:rsid w:val="00A236C0"/>
    <w:rsid w:val="00A40C1A"/>
    <w:rsid w:val="00AA6BE2"/>
    <w:rsid w:val="00AA731C"/>
    <w:rsid w:val="00AB3183"/>
    <w:rsid w:val="00AC623F"/>
    <w:rsid w:val="00AD1EB3"/>
    <w:rsid w:val="00AF67BD"/>
    <w:rsid w:val="00B1406D"/>
    <w:rsid w:val="00B31C5F"/>
    <w:rsid w:val="00B5387E"/>
    <w:rsid w:val="00B73A3E"/>
    <w:rsid w:val="00BA6B3C"/>
    <w:rsid w:val="00BB25D1"/>
    <w:rsid w:val="00BB2A49"/>
    <w:rsid w:val="00BC7832"/>
    <w:rsid w:val="00BD0B8E"/>
    <w:rsid w:val="00BD77F9"/>
    <w:rsid w:val="00BF4433"/>
    <w:rsid w:val="00C03966"/>
    <w:rsid w:val="00C04CA6"/>
    <w:rsid w:val="00C21439"/>
    <w:rsid w:val="00C21CEB"/>
    <w:rsid w:val="00C31A87"/>
    <w:rsid w:val="00C43F83"/>
    <w:rsid w:val="00C56E66"/>
    <w:rsid w:val="00C94C04"/>
    <w:rsid w:val="00CA3F52"/>
    <w:rsid w:val="00CB26A0"/>
    <w:rsid w:val="00CC62D1"/>
    <w:rsid w:val="00CF6EE4"/>
    <w:rsid w:val="00D07DF5"/>
    <w:rsid w:val="00D25F2A"/>
    <w:rsid w:val="00D339F7"/>
    <w:rsid w:val="00D42791"/>
    <w:rsid w:val="00D57ABB"/>
    <w:rsid w:val="00D65FE2"/>
    <w:rsid w:val="00D81808"/>
    <w:rsid w:val="00DF7008"/>
    <w:rsid w:val="00E10FB2"/>
    <w:rsid w:val="00E30712"/>
    <w:rsid w:val="00E32474"/>
    <w:rsid w:val="00E35B7E"/>
    <w:rsid w:val="00E64ED1"/>
    <w:rsid w:val="00E746B3"/>
    <w:rsid w:val="00E74943"/>
    <w:rsid w:val="00EB2F12"/>
    <w:rsid w:val="00EF31E0"/>
    <w:rsid w:val="00F24052"/>
    <w:rsid w:val="00F35545"/>
    <w:rsid w:val="00F54B1B"/>
    <w:rsid w:val="00F6083B"/>
    <w:rsid w:val="00F65F41"/>
    <w:rsid w:val="00F70FDF"/>
    <w:rsid w:val="00F948B1"/>
    <w:rsid w:val="00FB7B15"/>
    <w:rsid w:val="00FE20DD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A3DB"/>
  <w15:chartTrackingRefBased/>
  <w15:docId w15:val="{C68626E6-03B3-4B9D-B5CA-2D21D7F8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C9DB-D37A-4D6C-B491-101E0D90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5</cp:revision>
  <cp:lastPrinted>2022-05-16T18:34:00Z</cp:lastPrinted>
  <dcterms:created xsi:type="dcterms:W3CDTF">2022-05-10T21:55:00Z</dcterms:created>
  <dcterms:modified xsi:type="dcterms:W3CDTF">2022-05-16T18:34:00Z</dcterms:modified>
</cp:coreProperties>
</file>